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746FDF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bookmarkStart w:id="0" w:name="_GoBack"/>
      <w:bookmarkEnd w:id="0"/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DE377E">
        <w:rPr>
          <w:rFonts w:ascii="GHEA Grapalat" w:hAnsi="GHEA Grapalat" w:cs="Arial"/>
          <w:b/>
          <w:lang w:val="hy-AM"/>
        </w:rPr>
        <w:t>1</w:t>
      </w:r>
      <w:r w:rsidR="00185A53">
        <w:rPr>
          <w:rFonts w:ascii="GHEA Grapalat" w:hAnsi="GHEA Grapalat" w:cs="Arial"/>
          <w:b/>
          <w:lang w:val="hy-AM"/>
        </w:rPr>
        <w:t>9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DE377E" w:rsidRPr="000853F8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0853F8">
        <w:rPr>
          <w:rFonts w:ascii="GHEA Grapalat" w:hAnsi="GHEA Grapalat"/>
          <w:sz w:val="22"/>
          <w:szCs w:val="22"/>
          <w:lang w:val="hy-AM"/>
        </w:rPr>
        <w:t>Փոփոխված է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>Հայաստանի Հանրապետության Արարատի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մարզի Արտաշատ համայնքի ղեկավարի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         2026 թվականի փետրվարի </w:t>
      </w:r>
      <w:r w:rsidR="00F84680">
        <w:rPr>
          <w:rFonts w:ascii="GHEA Grapalat" w:hAnsi="GHEA Grapalat"/>
          <w:sz w:val="20"/>
          <w:szCs w:val="20"/>
          <w:lang w:val="hy-AM"/>
        </w:rPr>
        <w:t>18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356E77">
        <w:rPr>
          <w:rFonts w:ascii="GHEA Grapalat" w:hAnsi="GHEA Grapalat"/>
          <w:sz w:val="20"/>
          <w:szCs w:val="20"/>
          <w:lang w:val="hy-AM"/>
        </w:rPr>
        <w:t>762</w:t>
      </w:r>
      <w:r w:rsidRPr="008555B2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 w:cs="Arial"/>
          <w:lang w:val="hy-AM"/>
        </w:rPr>
      </w:pP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8555B2">
        <w:rPr>
          <w:rFonts w:ascii="GHEA Grapalat" w:hAnsi="GHEA Grapalat" w:cs="Arial"/>
          <w:sz w:val="22"/>
          <w:szCs w:val="22"/>
          <w:lang w:val="hy-AM"/>
        </w:rPr>
        <w:t>Հաստատված է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</w:t>
      </w:r>
    </w:p>
    <w:p w:rsidR="00DE377E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>մարզի Արտաշատ համայնքի ղեկավարի</w:t>
      </w:r>
    </w:p>
    <w:p w:rsidR="00FE7616" w:rsidRDefault="00DE377E" w:rsidP="00F84680">
      <w:pPr>
        <w:pStyle w:val="a3"/>
        <w:shd w:val="clear" w:color="auto" w:fill="FFFFFF"/>
        <w:spacing w:before="0" w:beforeAutospacing="0" w:after="0" w:afterAutospacing="0"/>
        <w:ind w:firstLine="374"/>
        <w:jc w:val="right"/>
        <w:rPr>
          <w:rFonts w:ascii="GHEA Grapalat" w:hAnsi="GHEA Grapalat"/>
          <w:sz w:val="20"/>
          <w:szCs w:val="20"/>
          <w:lang w:val="hy-AM"/>
        </w:rPr>
      </w:pPr>
      <w:r w:rsidRPr="008555B2">
        <w:rPr>
          <w:rFonts w:ascii="GHEA Grapalat" w:hAnsi="GHEA Grapalat"/>
          <w:sz w:val="20"/>
          <w:szCs w:val="20"/>
          <w:lang w:val="hy-AM"/>
        </w:rPr>
        <w:t xml:space="preserve">          202</w:t>
      </w:r>
      <w:r w:rsidR="00802B17">
        <w:rPr>
          <w:rFonts w:ascii="GHEA Grapalat" w:hAnsi="GHEA Grapalat"/>
          <w:sz w:val="20"/>
          <w:szCs w:val="20"/>
          <w:lang w:val="hy-AM"/>
        </w:rPr>
        <w:t>4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 թվականի </w:t>
      </w:r>
      <w:r w:rsidR="00802B17">
        <w:rPr>
          <w:rFonts w:ascii="GHEA Grapalat" w:hAnsi="GHEA Grapalat"/>
          <w:sz w:val="20"/>
          <w:szCs w:val="20"/>
          <w:lang w:val="hy-AM"/>
        </w:rPr>
        <w:t>հուլիս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ի </w:t>
      </w:r>
      <w:r w:rsidR="008D070F">
        <w:rPr>
          <w:rFonts w:ascii="GHEA Grapalat" w:hAnsi="GHEA Grapalat"/>
          <w:sz w:val="20"/>
          <w:szCs w:val="20"/>
          <w:lang w:val="hy-AM"/>
        </w:rPr>
        <w:t>1</w:t>
      </w:r>
      <w:r w:rsidR="00802B17">
        <w:rPr>
          <w:rFonts w:ascii="GHEA Grapalat" w:hAnsi="GHEA Grapalat"/>
          <w:sz w:val="20"/>
          <w:szCs w:val="20"/>
          <w:lang w:val="hy-AM"/>
        </w:rPr>
        <w:t>0</w:t>
      </w:r>
      <w:r w:rsidRPr="008555B2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802B17">
        <w:rPr>
          <w:rFonts w:ascii="GHEA Grapalat" w:hAnsi="GHEA Grapalat"/>
          <w:sz w:val="20"/>
          <w:szCs w:val="20"/>
          <w:lang w:val="hy-AM"/>
        </w:rPr>
        <w:t>3269</w:t>
      </w:r>
      <w:r w:rsidRPr="008555B2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65310" w:rsidRDefault="00F65310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DD24A5" w:rsidRPr="00E16762" w:rsidRDefault="00DD24A5" w:rsidP="00DE377E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F84680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F84680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F84680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DD24A5" w:rsidRDefault="00F65310" w:rsidP="00F84680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ՔԱՂԱՔԱ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 xml:space="preserve">ՇԻՆՈւԹՅԱՆ ԵՎ </w:t>
      </w:r>
      <w:r>
        <w:rPr>
          <w:rFonts w:ascii="GHEA Grapalat" w:hAnsi="GHEA Grapalat"/>
          <w:b/>
          <w:sz w:val="24"/>
          <w:szCs w:val="24"/>
          <w:lang w:val="hy-AM"/>
        </w:rPr>
        <w:t>ՀՈՂԱՇԻՆՈւԹՅ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 xml:space="preserve">ԱՆ ԲԱԺՆԻ </w:t>
      </w:r>
    </w:p>
    <w:p w:rsidR="00FE7616" w:rsidRPr="00E16762" w:rsidRDefault="001E610D" w:rsidP="00F84680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="00746FDF">
        <w:rPr>
          <w:rFonts w:ascii="GHEA Grapalat" w:hAnsi="GHEA Grapalat"/>
          <w:b/>
          <w:sz w:val="24"/>
          <w:szCs w:val="24"/>
          <w:lang w:val="hy-AM"/>
        </w:rPr>
        <w:t>3</w:t>
      </w:r>
      <w:r w:rsidR="00185A53">
        <w:rPr>
          <w:rFonts w:ascii="GHEA Grapalat" w:hAnsi="GHEA Grapalat"/>
          <w:b/>
          <w:sz w:val="24"/>
          <w:szCs w:val="24"/>
          <w:lang w:val="hy-AM"/>
        </w:rPr>
        <w:t>1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</w:p>
        </w:tc>
      </w:tr>
      <w:tr w:rsidR="00567DC5" w:rsidRPr="00DD24A5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Հանրապետության Արարատի մարզի Արտաշատի համայնքապետարանի աշխատակազմի (այսուհետ` Աշխատակազմ) </w:t>
            </w:r>
            <w:r w:rsidR="00F65310">
              <w:rPr>
                <w:rFonts w:ascii="GHEA Grapalat" w:hAnsi="GHEA Grapalat"/>
                <w:lang w:val="hy-AM"/>
              </w:rPr>
              <w:t>քաղաքաշինության և հողաշինության</w:t>
            </w:r>
            <w:r w:rsidRPr="00E16762">
              <w:rPr>
                <w:rFonts w:ascii="GHEA Grapalat" w:hAnsi="GHEA Grapalat"/>
                <w:lang w:val="hy-AM"/>
              </w:rPr>
              <w:t xml:space="preserve">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746FDF">
              <w:rPr>
                <w:rFonts w:ascii="GHEA Grapalat" w:hAnsi="GHEA Grapalat"/>
                <w:lang w:val="hy-AM"/>
              </w:rPr>
              <w:t>3</w:t>
            </w:r>
            <w:r w:rsidR="00185A53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32229D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32229D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վերջիններիս բացակայության դեպքում՝ Բաժնի առաջին կարգի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DD24A5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CB0DC7">
              <w:rPr>
                <w:rFonts w:ascii="GHEA Grapalat" w:hAnsi="GHEA Grapalat" w:cs="Arial"/>
                <w:b/>
                <w:lang w:val="hy-AM"/>
              </w:rPr>
              <w:t xml:space="preserve"> </w:t>
            </w:r>
            <w:r w:rsidR="000F4FF6">
              <w:rPr>
                <w:rFonts w:ascii="GHEA Grapalat" w:hAnsi="GHEA Grapalat" w:cs="Arial"/>
                <w:b/>
                <w:lang w:val="hy-AM"/>
              </w:rPr>
              <w:t>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CB0DC7" w:rsidRPr="00A04EDD" w:rsidRDefault="00CB0DC7" w:rsidP="00CB0DC7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1) մասնակցում է համայնքի ընթացիկ քաղաքաշինական քարտեզի կազմման և վարման աշխատանքներին. </w:t>
            </w:r>
          </w:p>
          <w:p w:rsidR="00CB0DC7" w:rsidRPr="00A04EDD" w:rsidRDefault="00CB0DC7" w:rsidP="00CB0DC7">
            <w:pPr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2) մասնակցում է նորմատիվ իրավական ակտերով սահմանված կարգով համայնքի քաղաքաշինական կադաստրի վարման գործընթացին.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3) մասնակցում է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համայնքի քաղաքաշինական ծրագրային փաստաթղթերին համապատասխան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`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Հայաստանի Հանրապետության օրենսդրությամբ սահմանված կարգով</w:t>
            </w:r>
            <w:r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 xml:space="preserve">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կառուցապատողներին տրվող ճարտարապետահատակագծային առաջադրանքների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82034B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(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կամ նախագծման թույլտվությունների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կազմման աշխատանքներին.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cs="Calibri"/>
                <w:color w:val="000000"/>
                <w:sz w:val="24"/>
                <w:szCs w:val="24"/>
                <w:lang w:val="hy-AM"/>
              </w:rPr>
              <w:t> 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4)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օրենքով սահմանված դեպքերում և կարգով համայ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նքի բնակչությանը միջավայրի ծրագրվող քաղաքաշինական փոփոխությունների մասին իրազեկման գործընթացին.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cs="Calibri"/>
                <w:color w:val="000000"/>
                <w:sz w:val="24"/>
                <w:szCs w:val="24"/>
                <w:lang w:val="hy-AM"/>
              </w:rPr>
              <w:t> 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5)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Հայաստանի Հանրապետության օրենսդրությամբ սահմանված կարգով ճարտարապետաշինարարական նախագծերի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շինարարության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635EC7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(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քանդման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)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թույլտվությունների նախապատրաստման աշխատանքներին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cs="Calibri"/>
                <w:color w:val="000000"/>
                <w:sz w:val="24"/>
                <w:szCs w:val="24"/>
                <w:lang w:val="hy-AM"/>
              </w:rPr>
              <w:t> 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6)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>օրենքով սահմանված կարգով շինարարության ավարտական ակտի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, </w:t>
            </w:r>
            <w:r w:rsidRPr="00A04EDD">
              <w:rPr>
                <w:rFonts w:ascii="GHEA Grapalat" w:hAnsi="GHEA Grapalat" w:cs="Arial Unicode"/>
                <w:color w:val="000000"/>
                <w:sz w:val="24"/>
                <w:szCs w:val="24"/>
                <w:lang w:val="hy-AM"/>
              </w:rPr>
              <w:t xml:space="preserve">ինչպես նաև ավարտված շինարարական օբյեկտի շահագործման թույլտվության 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կազմման աշխատանքներին.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cs="Calibri"/>
                <w:color w:val="000000"/>
                <w:sz w:val="24"/>
                <w:szCs w:val="24"/>
                <w:lang w:val="hy-AM"/>
              </w:rPr>
              <w:t> 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7)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ինքնակամ շինարարության կանխարգելման ու 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կասեցման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և օրենքով սահմանված կարգով դրանց հետևանքների վերացման</w:t>
            </w:r>
            <w:r w:rsidR="00FD2820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ն ուղղված միջոցառում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ներին. 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8)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 հողերի օգտագործման սխեմաների ու քաղաքաշինական ծրագրային փաստաթղթերի մշակման աշխատանքներին.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9)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 սեփականություն հանդիսացող հողերի կառավարման ամենամյա և հնգամյա ծրագրերի մշակման և կազմման գործընթացին.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10)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մասնակցում է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համայնքի վարչական սահմաններում գտնվող հողերի նպատակային օգտագործման, հողօգտագործողների կողմից հողային օրենսդրության պահանջների պահպանման նկատմամբ օրենքով սահմանված կարգով վերահսկողության իրականացման աշխատանքներին. 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11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) օրենքով սահմանված դեպքերում և կարգով մասնակցում է ապօրինի հողօգտագործումների կանխարգելման և կասեցման աշխատանքներին.</w:t>
            </w:r>
          </w:p>
          <w:p w:rsidR="00CB0DC7" w:rsidRPr="00A04EDD" w:rsidRDefault="00CB0DC7" w:rsidP="00CB0DC7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12</w:t>
            </w:r>
            <w:r w:rsidRPr="00A04EDD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) բաժնի պետի հանձնարարությամբ, օրենքով և նորմատիվ իրավական ակտերով սահմանված կարգով մասնակցում է համայնքի վարչական սահմաններում գտնվող հողամասերի ընթացիկ հաշվառման, ցամաքային տարածքի ծածկույթի ընթացիկ դասակարգման և համայնքի հողային հաշվեկշիռը կազմելու գործընթացներին</w:t>
            </w:r>
            <w:r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։</w:t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540076" w:rsidRDefault="00540076" w:rsidP="00203EEE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540076" w:rsidRPr="003F0BBB" w:rsidRDefault="00203EEE" w:rsidP="00540076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540076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540076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540076" w:rsidRPr="00CC607C" w:rsidRDefault="00203EEE" w:rsidP="00540076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540076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540076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540076" w:rsidRPr="003F0BBB" w:rsidRDefault="00203EEE" w:rsidP="00540076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54007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540076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540076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4F0B9E" w:rsidRPr="00E16762" w:rsidRDefault="00540076" w:rsidP="00540076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առաջատար մասնագետն ունի օրենքով և իրավական այլ ակտերով նախատեսված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1) կատարում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պետի հանձնարարությունները՝ ժամանակին և պատշաճ որակով.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2) ապահովում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փաստաթղթային շրջանառությունը և լրացնում համապատասխան փաստաթղթեր.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3) հետևում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պետի հանձնարարականների համապատասխան ժամկետներում կատարման ընթացքին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զեկուցում</w:t>
            </w:r>
            <w:r w:rsidR="00244B54"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 արդյունքների մասին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4) անհրաժեշտության դեպքում, իր լիազորությունների սահմաններում նախապատրաստում և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պետին է ներկայացնում իր աշխատանքային ծրագրերը, ինչպես նաև առաջարկություններ, տեղեկանքներ, հաշվետվություններ, միջնորդագրեր, զեկուցագրեր</w:t>
            </w:r>
            <w:r w:rsidR="003D58F5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գրություններ.</w:t>
            </w:r>
          </w:p>
          <w:p w:rsidR="003F0BBB" w:rsidRPr="00A04EDD" w:rsidRDefault="003F0BBB" w:rsidP="003F0BB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5)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պետի հանձնարարությամբ իրականացնում է </w:t>
            </w:r>
            <w:r w:rsidR="00244B54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A04EDD">
              <w:rPr>
                <w:rFonts w:ascii="GHEA Grapalat" w:hAnsi="GHEA Grapalat"/>
                <w:sz w:val="24"/>
                <w:szCs w:val="24"/>
                <w:lang w:val="hy-AM"/>
              </w:rPr>
              <w:t>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      </w:r>
          </w:p>
          <w:p w:rsidR="0019776E" w:rsidRPr="00320FE3" w:rsidRDefault="003F0BBB" w:rsidP="003F0BBB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A04EDD">
              <w:rPr>
                <w:rFonts w:ascii="GHEA Grapalat" w:hAnsi="GHEA Grapalat"/>
                <w:lang w:val="hy-AM"/>
              </w:rPr>
              <w:t xml:space="preserve">6) </w:t>
            </w:r>
            <w:r w:rsidR="00244B54">
              <w:rPr>
                <w:rFonts w:ascii="GHEA Grapalat" w:hAnsi="GHEA Grapalat"/>
                <w:lang w:val="hy-AM"/>
              </w:rPr>
              <w:t>Բ</w:t>
            </w:r>
            <w:r w:rsidRPr="00A04EDD">
              <w:rPr>
                <w:rFonts w:ascii="GHEA Grapalat" w:hAnsi="GHEA Grapalat"/>
                <w:lang w:val="hy-AM"/>
              </w:rPr>
              <w:t xml:space="preserve">աժնի պետի հանձնարարությամբ մասնակցում է </w:t>
            </w:r>
            <w:r w:rsidR="00244B54">
              <w:rPr>
                <w:rFonts w:ascii="GHEA Grapalat" w:hAnsi="GHEA Grapalat"/>
                <w:lang w:val="hy-AM"/>
              </w:rPr>
              <w:t>Բ</w:t>
            </w:r>
            <w:r w:rsidRPr="00A04EDD">
              <w:rPr>
                <w:rFonts w:ascii="GHEA Grapalat" w:hAnsi="GHEA Grapalat"/>
                <w:lang w:val="hy-AM"/>
              </w:rPr>
              <w:t>աժնի աշխատանքային ծրագրերի մշակման աշխատանքներին.</w:t>
            </w:r>
          </w:p>
          <w:p w:rsidR="0019776E" w:rsidRPr="00320FE3" w:rsidRDefault="003F0BBB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 w:rsidR="0019776E" w:rsidRPr="00E16762">
              <w:rPr>
                <w:rFonts w:ascii="GHEA Grapalat" w:hAnsi="GHEA Grapalat"/>
                <w:lang w:val="hy-AM"/>
              </w:rPr>
              <w:t>) Բաժնի պետին կիսամյակը մեկ ներկայացն</w:t>
            </w:r>
            <w:r w:rsidR="00CF770D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CF770D" w:rsidRPr="00E16762">
              <w:rPr>
                <w:rFonts w:ascii="GHEA Grapalat" w:hAnsi="GHEA Grapalat"/>
                <w:lang w:val="hy-AM"/>
              </w:rPr>
              <w:t xml:space="preserve">հաշվետվություն </w:t>
            </w:r>
            <w:r w:rsidR="0019776E" w:rsidRPr="00E16762">
              <w:rPr>
                <w:rFonts w:ascii="GHEA Grapalat" w:hAnsi="GHEA Grapalat"/>
                <w:lang w:val="hy-AM"/>
              </w:rPr>
              <w:t>իր կատարած աշխատանքների վերաբերյալ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E16762" w:rsidRDefault="00244B54" w:rsidP="0019776E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="0019776E" w:rsidRPr="00E16762">
              <w:rPr>
                <w:rFonts w:ascii="GHEA Grapalat" w:hAnsi="GHEA Grapalat"/>
                <w:lang w:val="hy-AM"/>
              </w:rPr>
              <w:t>րականացն</w:t>
            </w:r>
            <w:r w:rsidR="004C3763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DD24A5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lastRenderedPageBreak/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Կառավարում արտակարգ իրավիճակներում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2. Բանակցությունների վարում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3. Փոփոխությունների կառավարում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4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5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Հասարակության հետ կապերի ապահովում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6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Տեղեկատվական տեխնոլոգիաներ և հեռահաղորդակցություն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7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Ծառայությունների մատուցում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8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Բողոքների բավարարում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9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Ժամանակի կառավարում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</w:t>
            </w: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0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Ելույթների նախապատրաստում և կազմակերպում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</w:t>
            </w:r>
            <w:r w:rsidRPr="00CE79BC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Ժողովների և խորհրդակցությունների կազմակերպում և վարում</w:t>
            </w:r>
          </w:p>
          <w:p w:rsidR="00CE79BC" w:rsidRDefault="00CE79BC" w:rsidP="00CE79BC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</w:t>
            </w:r>
            <w:r w:rsidRPr="00EF5B58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Փաստաթղթերի նախապատրաստում</w:t>
            </w:r>
          </w:p>
          <w:p w:rsidR="00FE7616" w:rsidRPr="00E16762" w:rsidRDefault="00FE7616" w:rsidP="00CE79BC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7293A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GHEA Grapalat"/>
          <w:b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F7293A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64"/>
    <w:rsid w:val="000945FF"/>
    <w:rsid w:val="000B18E1"/>
    <w:rsid w:val="000E24A0"/>
    <w:rsid w:val="000F4FF6"/>
    <w:rsid w:val="00105461"/>
    <w:rsid w:val="001424E6"/>
    <w:rsid w:val="00150094"/>
    <w:rsid w:val="00172165"/>
    <w:rsid w:val="00185A53"/>
    <w:rsid w:val="0019776E"/>
    <w:rsid w:val="001E610D"/>
    <w:rsid w:val="00200FD7"/>
    <w:rsid w:val="00203EEE"/>
    <w:rsid w:val="00210045"/>
    <w:rsid w:val="00216524"/>
    <w:rsid w:val="00244B54"/>
    <w:rsid w:val="002519DD"/>
    <w:rsid w:val="00283204"/>
    <w:rsid w:val="00297111"/>
    <w:rsid w:val="002B3745"/>
    <w:rsid w:val="00317316"/>
    <w:rsid w:val="00320FE3"/>
    <w:rsid w:val="0032229D"/>
    <w:rsid w:val="003522E6"/>
    <w:rsid w:val="00356E77"/>
    <w:rsid w:val="003766CE"/>
    <w:rsid w:val="00385271"/>
    <w:rsid w:val="00393CFF"/>
    <w:rsid w:val="003B5677"/>
    <w:rsid w:val="003D58F5"/>
    <w:rsid w:val="003F0BBB"/>
    <w:rsid w:val="00417288"/>
    <w:rsid w:val="00430ED6"/>
    <w:rsid w:val="00461508"/>
    <w:rsid w:val="004761AB"/>
    <w:rsid w:val="004C3763"/>
    <w:rsid w:val="004D6D7C"/>
    <w:rsid w:val="004E4F29"/>
    <w:rsid w:val="004F0B9E"/>
    <w:rsid w:val="004F5CEF"/>
    <w:rsid w:val="005027A1"/>
    <w:rsid w:val="00540076"/>
    <w:rsid w:val="00561B84"/>
    <w:rsid w:val="00567DC5"/>
    <w:rsid w:val="0057159D"/>
    <w:rsid w:val="0058089B"/>
    <w:rsid w:val="00635FF9"/>
    <w:rsid w:val="00653DD5"/>
    <w:rsid w:val="00671831"/>
    <w:rsid w:val="00676EBA"/>
    <w:rsid w:val="006C5E8F"/>
    <w:rsid w:val="006F1A5D"/>
    <w:rsid w:val="007071CA"/>
    <w:rsid w:val="00746D83"/>
    <w:rsid w:val="00746FDF"/>
    <w:rsid w:val="007504B9"/>
    <w:rsid w:val="00793087"/>
    <w:rsid w:val="007936A7"/>
    <w:rsid w:val="007A27C0"/>
    <w:rsid w:val="007E0AA7"/>
    <w:rsid w:val="00802B17"/>
    <w:rsid w:val="0083124B"/>
    <w:rsid w:val="008A28F2"/>
    <w:rsid w:val="008B48F1"/>
    <w:rsid w:val="008C5515"/>
    <w:rsid w:val="008D070F"/>
    <w:rsid w:val="008E772B"/>
    <w:rsid w:val="008F39D2"/>
    <w:rsid w:val="009127EB"/>
    <w:rsid w:val="00933C1D"/>
    <w:rsid w:val="00963B37"/>
    <w:rsid w:val="00A138FC"/>
    <w:rsid w:val="00A56C39"/>
    <w:rsid w:val="00A9179A"/>
    <w:rsid w:val="00AB2C44"/>
    <w:rsid w:val="00B0176D"/>
    <w:rsid w:val="00B3750B"/>
    <w:rsid w:val="00C04B38"/>
    <w:rsid w:val="00C10B9A"/>
    <w:rsid w:val="00C3035F"/>
    <w:rsid w:val="00C63D59"/>
    <w:rsid w:val="00C65558"/>
    <w:rsid w:val="00CB0DC7"/>
    <w:rsid w:val="00CE68F0"/>
    <w:rsid w:val="00CE79BC"/>
    <w:rsid w:val="00CF770D"/>
    <w:rsid w:val="00D3198E"/>
    <w:rsid w:val="00DC28CE"/>
    <w:rsid w:val="00DD24A5"/>
    <w:rsid w:val="00DE377E"/>
    <w:rsid w:val="00E14912"/>
    <w:rsid w:val="00E16762"/>
    <w:rsid w:val="00E2453B"/>
    <w:rsid w:val="00EC5C32"/>
    <w:rsid w:val="00EF5B58"/>
    <w:rsid w:val="00F65310"/>
    <w:rsid w:val="00F7293A"/>
    <w:rsid w:val="00F75D23"/>
    <w:rsid w:val="00F84680"/>
    <w:rsid w:val="00FD2820"/>
    <w:rsid w:val="00FE341C"/>
    <w:rsid w:val="00FE7616"/>
    <w:rsid w:val="00FF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2026-06-30T08:30:00Z</cp:lastPrinted>
  <dcterms:created xsi:type="dcterms:W3CDTF">2026-02-02T06:38:00Z</dcterms:created>
  <dcterms:modified xsi:type="dcterms:W3CDTF">2026-06-30T08:30:00Z</dcterms:modified>
</cp:coreProperties>
</file>